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eastAsiaTheme="minorEastAsia"/>
          <w:b/>
          <w:color w:val="0070C0"/>
          <w:lang w:val="en-US"/>
        </w:rPr>
      </w:pPr>
      <w:r>
        <w:rPr>
          <w:rFonts w:eastAsiaTheme="minorEastAsia"/>
          <w:b/>
          <w:color w:val="0070C0"/>
          <w:lang w:val="en-US"/>
        </w:rPr>
        <w:t>Appendix : Data Protection Rights Request</w:t>
      </w:r>
    </w:p>
    <w:p>
      <w:pPr>
        <w:rPr>
          <w:rFonts w:eastAsiaTheme="minorEastAsia"/>
          <w:b/>
          <w:color w:val="0070C0"/>
          <w:lang w:val="en-US" w:eastAsia="zh-CN"/>
        </w:rPr>
      </w:pPr>
    </w:p>
    <w:p>
      <w:pPr>
        <w:rPr>
          <w:rFonts w:eastAsiaTheme="minorEastAsia"/>
          <w:color w:val="0070C0"/>
          <w:lang w:val="en-US" w:eastAsia="zh-CN"/>
        </w:rPr>
      </w:pPr>
      <w:r>
        <w:rPr>
          <w:rFonts w:eastAsiaTheme="minorEastAsia"/>
          <w:color w:val="0070C0"/>
          <w:lang w:val="en-US" w:eastAsia="zh-CN"/>
        </w:rPr>
        <mc:AlternateContent>
          <mc:Choice Requires="wps">
            <w:drawing>
              <wp:anchor distT="0" distB="0" distL="114300" distR="114300" simplePos="0" relativeHeight="251659264" behindDoc="0" locked="0" layoutInCell="1" allowOverlap="1">
                <wp:simplePos x="0" y="0"/>
                <wp:positionH relativeFrom="margin">
                  <wp:posOffset>-365760</wp:posOffset>
                </wp:positionH>
                <wp:positionV relativeFrom="paragraph">
                  <wp:posOffset>154305</wp:posOffset>
                </wp:positionV>
                <wp:extent cx="5981700" cy="1028700"/>
                <wp:effectExtent l="0" t="0" r="19050" b="19050"/>
                <wp:wrapNone/>
                <wp:docPr id="3" name="Rectangle 2"/>
                <wp:cNvGraphicFramePr/>
                <a:graphic xmlns:a="http://schemas.openxmlformats.org/drawingml/2006/main">
                  <a:graphicData uri="http://schemas.microsoft.com/office/word/2010/wordprocessingShape">
                    <wps:wsp>
                      <wps:cNvSpPr/>
                      <wps:spPr>
                        <a:xfrm>
                          <a:off x="0" y="0"/>
                          <a:ext cx="5981700" cy="10287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rect id="Rectangle 2" o:spid="_x0000_s1026" o:spt="1" style="position:absolute;left:0pt;margin-left:-28.8pt;margin-top:12.15pt;height:81pt;width:471pt;mso-position-horizontal-relative:margin;z-index:251659264;v-text-anchor:middle;mso-width-relative:page;mso-height-relative:page;" filled="f" stroked="t" coordsize="21600,21600" o:gfxdata="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4Ul29sAAAAKAQAADwAAAAAAAAABACAAAAAiAAAAZHJzL2Rvd25yZXYu&#10;eG1sUEsBAhQAFAAAAAgAh07iQCyyIJkxAgAAaAQAAA4AAAAAAAAAAQAgAAAAKgEAAGRycy9lMm9E&#10;b2MueG1sUEsFBgAAAAAGAAYAWQEAAM0FAAAAAA==&#10;">
                <v:fill on="f" focussize="0,0"/>
                <v:stroke color="#000000 [3213]" joinstyle="round" dashstyle="dash"/>
                <v:imagedata o:title=""/>
                <o:lock v:ext="edit" aspectratio="f"/>
              </v:rect>
            </w:pict>
          </mc:Fallback>
        </mc:AlternateContent>
      </w:r>
    </w:p>
    <w:p>
      <w:pPr>
        <w:rPr>
          <w:rFonts w:eastAsiaTheme="minorEastAsia"/>
          <w:color w:val="0070C0"/>
          <w:lang w:val="en-GB"/>
        </w:rPr>
      </w:pPr>
      <w:r>
        <w:rPr>
          <w:rFonts w:eastAsiaTheme="minorEastAsia"/>
          <w:color w:val="0070C0"/>
          <w:lang w:val="en-GB"/>
        </w:rPr>
        <w:t>For questions related to submitting a request, please contact us by:</w:t>
      </w:r>
    </w:p>
    <w:p>
      <w:pPr>
        <w:pStyle w:val="24"/>
        <w:numPr>
          <w:ilvl w:val="0"/>
          <w:numId w:val="1"/>
        </w:numPr>
        <w:spacing w:after="0" w:line="240" w:lineRule="auto"/>
        <w:ind w:left="0"/>
        <w:rPr>
          <w:rFonts w:ascii="Times New Roman" w:hAnsi="Times New Roman" w:cs="Times New Roman"/>
          <w:color w:val="0070C0"/>
          <w:lang w:val="fr-FR"/>
        </w:rPr>
      </w:pPr>
      <w:r>
        <w:rPr>
          <w:rFonts w:ascii="Times New Roman" w:hAnsi="Times New Roman" w:cs="Times New Roman"/>
          <w:color w:val="0070C0"/>
          <w:lang w:val="fr-FR"/>
        </w:rPr>
        <w:t xml:space="preserve">Email: </w:t>
      </w:r>
      <w:r>
        <w:fldChar w:fldCharType="begin"/>
      </w:r>
      <w:r>
        <w:instrText xml:space="preserve"> HYPERLINK "mailto:dataprotection@yutong.com" </w:instrText>
      </w:r>
      <w:r>
        <w:fldChar w:fldCharType="separate"/>
      </w:r>
      <w:r>
        <w:rPr>
          <w:rStyle w:val="14"/>
          <w:rFonts w:ascii="Times New Roman" w:hAnsi="Times New Roman" w:cs="Times New Roman"/>
          <w:color w:val="0070C0"/>
        </w:rPr>
        <w:t>dataprotection@yutong.com</w:t>
      </w:r>
      <w:r>
        <w:rPr>
          <w:rStyle w:val="14"/>
          <w:rFonts w:ascii="Times New Roman" w:hAnsi="Times New Roman" w:cs="Times New Roman"/>
          <w:color w:val="0070C0"/>
        </w:rPr>
        <w:fldChar w:fldCharType="end"/>
      </w:r>
    </w:p>
    <w:p>
      <w:pPr>
        <w:pStyle w:val="24"/>
        <w:numPr>
          <w:ilvl w:val="0"/>
          <w:numId w:val="1"/>
        </w:numPr>
        <w:spacing w:after="0" w:line="240" w:lineRule="auto"/>
        <w:ind w:left="0"/>
        <w:rPr>
          <w:rFonts w:ascii="Times New Roman" w:hAnsi="Times New Roman" w:cs="Times New Roman"/>
          <w:color w:val="0070C0"/>
          <w:lang w:val="en-GB"/>
        </w:rPr>
      </w:pPr>
      <w:r>
        <w:rPr>
          <w:rFonts w:ascii="Times New Roman" w:hAnsi="Times New Roman" w:cs="Times New Roman"/>
          <w:color w:val="0070C0"/>
          <w:lang w:val="en-GB"/>
        </w:rPr>
        <w:t xml:space="preserve">Phone: </w:t>
      </w:r>
      <w:r>
        <w:rPr>
          <w:rFonts w:ascii="Times New Roman" w:hAnsi="Times New Roman" w:cs="Times New Roman"/>
          <w:color w:val="0070C0"/>
          <w:shd w:val="pct10" w:color="auto" w:fill="FFFFFF"/>
          <w:lang w:val="en-GB" w:eastAsia="zh-CN"/>
        </w:rPr>
        <w:t>********************</w:t>
      </w:r>
    </w:p>
    <w:p>
      <w:pPr>
        <w:pStyle w:val="24"/>
        <w:numPr>
          <w:ilvl w:val="0"/>
          <w:numId w:val="1"/>
        </w:numPr>
        <w:spacing w:after="0" w:line="240" w:lineRule="auto"/>
        <w:ind w:left="0"/>
        <w:rPr>
          <w:rFonts w:ascii="Times New Roman" w:hAnsi="Times New Roman" w:cs="Times New Roman"/>
          <w:color w:val="0070C0"/>
          <w:lang w:val="en-GB"/>
        </w:rPr>
      </w:pPr>
      <w:r>
        <w:rPr>
          <w:rFonts w:ascii="Times New Roman" w:hAnsi="Times New Roman" w:cs="Times New Roman"/>
          <w:color w:val="0070C0"/>
          <w:lang w:val="en-GB" w:eastAsia="zh-CN"/>
        </w:rPr>
        <w:t>Address: Yutong Industry Park, shibalihe, Zhengzhou, Henan province, China</w:t>
      </w:r>
    </w:p>
    <w:p>
      <w:pPr>
        <w:pStyle w:val="24"/>
        <w:spacing w:after="0" w:line="240" w:lineRule="auto"/>
        <w:ind w:left="0"/>
        <w:rPr>
          <w:rFonts w:ascii="Times New Roman" w:hAnsi="Times New Roman" w:cs="Times New Roman"/>
          <w:color w:val="0070C0"/>
          <w:lang w:val="en-GB" w:eastAsia="zh-CN"/>
        </w:rPr>
      </w:pPr>
    </w:p>
    <w:p>
      <w:pPr>
        <w:pStyle w:val="24"/>
        <w:spacing w:after="0" w:line="240" w:lineRule="auto"/>
        <w:ind w:left="0"/>
        <w:rPr>
          <w:rFonts w:ascii="Times New Roman" w:hAnsi="Times New Roman" w:cs="Times New Roman"/>
          <w:color w:val="0070C0"/>
          <w:lang w:val="en-GB" w:eastAsia="zh-CN"/>
        </w:rPr>
      </w:pPr>
    </w:p>
    <w:p>
      <w:pPr>
        <w:pStyle w:val="24"/>
        <w:numPr>
          <w:ilvl w:val="0"/>
          <w:numId w:val="2"/>
        </w:numPr>
        <w:spacing w:after="0" w:line="240" w:lineRule="auto"/>
        <w:ind w:left="0"/>
        <w:rPr>
          <w:rFonts w:ascii="Times New Roman" w:hAnsi="Times New Roman" w:cs="Times New Roman"/>
          <w:b/>
          <w:color w:val="0070C0"/>
          <w:lang w:val="en-GB"/>
        </w:rPr>
      </w:pPr>
      <w:r>
        <w:rPr>
          <w:rFonts w:ascii="Times New Roman" w:hAnsi="Times New Roman" w:cs="Times New Roman"/>
          <w:b/>
          <w:color w:val="0070C0"/>
          <w:lang w:val="en-GB"/>
        </w:rPr>
        <w:t>Please fill in your current contact details</w:t>
      </w:r>
    </w:p>
    <w:p>
      <w:pPr>
        <w:spacing w:after="120" w:afterLines="50"/>
        <w:rPr>
          <w:rFonts w:eastAsiaTheme="minorEastAsia"/>
          <w:color w:val="0070C0"/>
          <w:sz w:val="20"/>
          <w:szCs w:val="20"/>
          <w:lang w:val="en-GB"/>
        </w:rPr>
      </w:pPr>
      <w:r>
        <w:rPr>
          <w:rFonts w:eastAsiaTheme="minorEastAsia"/>
          <w:color w:val="0070C0"/>
          <w:sz w:val="20"/>
          <w:szCs w:val="20"/>
          <w:lang w:val="en-GB"/>
        </w:rPr>
        <w:t>Name (Company or Representative) :</w:t>
      </w:r>
    </w:p>
    <w:p>
      <w:pPr>
        <w:spacing w:after="120" w:afterLines="50"/>
        <w:rPr>
          <w:rFonts w:eastAsiaTheme="minorEastAsia"/>
          <w:color w:val="0070C0"/>
          <w:sz w:val="20"/>
          <w:szCs w:val="20"/>
          <w:lang w:val="en-GB"/>
        </w:rPr>
      </w:pPr>
      <w:r>
        <w:rPr>
          <w:rFonts w:eastAsiaTheme="minorEastAsia"/>
          <w:color w:val="0070C0"/>
          <w:sz w:val="20"/>
          <w:szCs w:val="20"/>
          <w:lang w:val="en-GB"/>
        </w:rPr>
        <w:t>Address:</w:t>
      </w:r>
    </w:p>
    <w:p>
      <w:pPr>
        <w:rPr>
          <w:rFonts w:eastAsiaTheme="minorEastAsia"/>
          <w:color w:val="0070C0"/>
          <w:sz w:val="20"/>
          <w:szCs w:val="20"/>
          <w:lang w:val="en-GB"/>
        </w:rPr>
      </w:pPr>
    </w:p>
    <w:p>
      <w:pPr>
        <w:spacing w:after="120" w:afterLines="50"/>
        <w:rPr>
          <w:rFonts w:eastAsiaTheme="minorEastAsia"/>
          <w:color w:val="0070C0"/>
          <w:sz w:val="20"/>
          <w:szCs w:val="20"/>
          <w:lang w:val="en-GB"/>
        </w:rPr>
      </w:pPr>
      <w:r>
        <w:rPr>
          <w:rFonts w:eastAsiaTheme="minorEastAsia"/>
          <w:color w:val="0070C0"/>
          <w:sz w:val="20"/>
          <w:szCs w:val="20"/>
          <w:lang w:val="en-GB"/>
        </w:rPr>
        <w:t>Contact Information:</w:t>
      </w:r>
    </w:p>
    <w:p>
      <w:pPr>
        <w:spacing w:after="120" w:afterLines="50"/>
        <w:rPr>
          <w:rFonts w:eastAsiaTheme="minorEastAsia"/>
          <w:color w:val="0070C0"/>
          <w:sz w:val="20"/>
          <w:szCs w:val="20"/>
          <w:lang w:val="en-GB"/>
        </w:rPr>
      </w:pPr>
      <w:r>
        <w:rPr>
          <w:rFonts w:eastAsiaTheme="minorEastAsia"/>
          <w:i/>
          <w:color w:val="0070C0"/>
          <w:sz w:val="20"/>
          <w:szCs w:val="20"/>
          <w:lang w:val="en-GB"/>
        </w:rPr>
        <w:t>please list the VIN number of Bus(es) you purchased from us</w:t>
      </w:r>
      <w:r>
        <w:rPr>
          <w:rFonts w:hint="eastAsia" w:eastAsiaTheme="minorEastAsia"/>
          <w:color w:val="0070C0"/>
          <w:sz w:val="20"/>
          <w:szCs w:val="20"/>
          <w:lang w:val="en-GB" w:eastAsia="zh-CN"/>
        </w:rPr>
        <w:t>（F</w:t>
      </w:r>
      <w:r>
        <w:rPr>
          <w:rFonts w:eastAsiaTheme="minorEastAsia"/>
          <w:color w:val="0070C0"/>
          <w:sz w:val="20"/>
          <w:szCs w:val="20"/>
          <w:lang w:val="en-GB" w:eastAsia="zh-CN"/>
        </w:rPr>
        <w:t>ill in the contract number for bulk purchase</w:t>
      </w:r>
      <w:r>
        <w:rPr>
          <w:rFonts w:hint="eastAsia" w:eastAsiaTheme="minorEastAsia"/>
          <w:color w:val="0070C0"/>
          <w:sz w:val="20"/>
          <w:szCs w:val="20"/>
          <w:lang w:val="en-GB" w:eastAsia="zh-CN"/>
        </w:rPr>
        <w:t>）</w:t>
      </w:r>
      <w:r>
        <w:rPr>
          <w:rFonts w:eastAsiaTheme="minorEastAsia"/>
          <w:color w:val="0070C0"/>
          <w:sz w:val="20"/>
          <w:szCs w:val="20"/>
          <w:lang w:val="en-GB"/>
        </w:rPr>
        <w:t xml:space="preserve">: </w:t>
      </w:r>
    </w:p>
    <w:p>
      <w:pPr>
        <w:rPr>
          <w:rFonts w:eastAsiaTheme="minorEastAsia"/>
          <w:color w:val="0070C0"/>
          <w:lang w:val="en-GB" w:eastAsia="zh-CN"/>
        </w:rPr>
      </w:pPr>
      <w:r>
        <w:rPr>
          <w:rFonts w:eastAsiaTheme="minorEastAsia"/>
          <w:color w:val="0070C0"/>
          <w:lang w:val="en-GB" w:eastAsia="zh-CN"/>
        </w:rPr>
        <w:t xml:space="preserve"> </w:t>
      </w:r>
    </w:p>
    <w:p>
      <w:pPr>
        <w:pStyle w:val="24"/>
        <w:numPr>
          <w:ilvl w:val="0"/>
          <w:numId w:val="2"/>
        </w:numPr>
        <w:spacing w:before="120" w:beforeLines="50" w:after="0" w:line="240" w:lineRule="auto"/>
        <w:ind w:left="0"/>
        <w:rPr>
          <w:rFonts w:ascii="Times New Roman" w:hAnsi="Times New Roman" w:cs="Times New Roman"/>
          <w:b/>
          <w:color w:val="0070C0"/>
          <w:lang w:val="en-GB"/>
        </w:rPr>
      </w:pPr>
      <w:r>
        <w:rPr>
          <w:rFonts w:ascii="Times New Roman" w:hAnsi="Times New Roman" w:cs="Times New Roman"/>
          <w:b/>
          <w:color w:val="0070C0"/>
          <w:lang w:val="en-GB"/>
        </w:rPr>
        <w:t>What right do you want to exercise?</w:t>
      </w:r>
    </w:p>
    <w:p>
      <w:pPr>
        <w:pStyle w:val="24"/>
        <w:spacing w:after="0" w:line="240" w:lineRule="auto"/>
        <w:ind w:left="0"/>
        <w:rPr>
          <w:rFonts w:ascii="Times New Roman" w:hAnsi="Times New Roman" w:cs="Times New Roman"/>
          <w:b/>
          <w:color w:val="0070C0"/>
          <w:lang w:val="en-GB"/>
        </w:rPr>
      </w:pPr>
    </w:p>
    <w:tbl>
      <w:tblPr>
        <w:tblStyle w:val="10"/>
        <w:tblW w:w="8364" w:type="dxa"/>
        <w:tblInd w:w="-176"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321"/>
        <w:gridCol w:w="6043"/>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22" w:hanging="622"/>
              <w:rPr>
                <w:rFonts w:ascii="Times New Roman" w:hAnsi="Times New Roman" w:eastAsia="宋体" w:cs="Times New Roman"/>
                <w:b/>
                <w:color w:val="0070C0"/>
                <w:sz w:val="21"/>
                <w:szCs w:val="21"/>
                <w:lang w:val="en-GB" w:eastAsia="zh-CN"/>
              </w:rPr>
            </w:pPr>
            <w:r>
              <w:rPr>
                <w:rFonts w:ascii="Times New Roman" w:hAnsi="Times New Roman" w:eastAsia="宋体" w:cs="Times New Roman"/>
                <w:b/>
                <w:color w:val="0070C0"/>
                <w:sz w:val="21"/>
                <w:szCs w:val="21"/>
                <w:lang w:val="en-GB"/>
              </w:rPr>
              <w:t>□ Withdraw consent</w:t>
            </w:r>
          </w:p>
          <w:p>
            <w:pPr>
              <w:pStyle w:val="24"/>
              <w:spacing w:after="0" w:line="240" w:lineRule="auto"/>
              <w:ind w:left="622" w:hanging="622"/>
              <w:rPr>
                <w:rFonts w:ascii="Times New Roman" w:hAnsi="Times New Roman" w:eastAsia="宋体" w:cs="Times New Roman"/>
                <w:b/>
                <w:color w:val="0070C0"/>
                <w:sz w:val="21"/>
                <w:szCs w:val="21"/>
                <w:lang w:val="en-GB" w:eastAsia="zh-CN"/>
              </w:rPr>
            </w:pPr>
          </w:p>
        </w:tc>
        <w:tc>
          <w:tcPr>
            <w:tcW w:w="6043"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19" w:hanging="619"/>
              <w:jc w:val="left"/>
              <w:rPr>
                <w:rFonts w:ascii="Times New Roman" w:hAnsi="Times New Roman" w:eastAsia="宋体" w:cs="Times New Roman"/>
                <w:color w:val="0070C0"/>
                <w:sz w:val="21"/>
                <w:szCs w:val="21"/>
                <w:lang w:val="en-GB" w:eastAsia="zh-CN"/>
              </w:rPr>
            </w:pPr>
            <w:r>
              <w:rPr>
                <w:rFonts w:ascii="Times New Roman" w:hAnsi="Times New Roman" w:eastAsia="宋体" w:cs="Times New Roman"/>
                <w:color w:val="0070C0"/>
                <w:sz w:val="21"/>
                <w:szCs w:val="21"/>
                <w:lang w:val="en-GB"/>
              </w:rPr>
              <w:t xml:space="preserve">If you have given your consent to processing of personal data relating to you, and wish to withdraw it. </w:t>
            </w:r>
          </w:p>
          <w:p>
            <w:pPr>
              <w:pStyle w:val="24"/>
              <w:spacing w:after="0" w:line="240" w:lineRule="auto"/>
              <w:ind w:left="619" w:hanging="619"/>
              <w:jc w:val="left"/>
              <w:rPr>
                <w:rFonts w:ascii="Times New Roman" w:hAnsi="Times New Roman" w:eastAsia="宋体" w:cs="Times New Roman"/>
                <w:color w:val="0070C0"/>
                <w:sz w:val="21"/>
                <w:szCs w:val="21"/>
                <w:lang w:val="en-GB" w:eastAsia="zh-CN"/>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22" w:hanging="622"/>
              <w:rPr>
                <w:rFonts w:ascii="Times New Roman" w:hAnsi="Times New Roman" w:eastAsia="宋体" w:cs="Times New Roman"/>
                <w:b/>
                <w:color w:val="0070C0"/>
                <w:sz w:val="21"/>
                <w:szCs w:val="21"/>
                <w:lang w:val="en-GB" w:eastAsia="zh-CN"/>
              </w:rPr>
            </w:pPr>
            <w:r>
              <w:rPr>
                <w:rFonts w:ascii="Times New Roman" w:hAnsi="Times New Roman" w:eastAsia="宋体" w:cs="Times New Roman"/>
                <w:b/>
                <w:color w:val="0070C0"/>
                <w:sz w:val="21"/>
                <w:szCs w:val="21"/>
                <w:lang w:val="en-GB"/>
              </w:rPr>
              <w:t>□ Right of access</w:t>
            </w:r>
          </w:p>
          <w:p>
            <w:pPr>
              <w:pStyle w:val="24"/>
              <w:spacing w:after="0" w:line="240" w:lineRule="auto"/>
              <w:ind w:left="622" w:hanging="622"/>
              <w:rPr>
                <w:rFonts w:ascii="Times New Roman" w:hAnsi="Times New Roman" w:eastAsia="宋体" w:cs="Times New Roman"/>
                <w:b/>
                <w:color w:val="0070C0"/>
                <w:sz w:val="21"/>
                <w:szCs w:val="21"/>
                <w:lang w:val="en-GB" w:eastAsia="zh-CN"/>
              </w:rPr>
            </w:pPr>
          </w:p>
        </w:tc>
        <w:tc>
          <w:tcPr>
            <w:tcW w:w="6043"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19" w:hanging="619"/>
              <w:jc w:val="left"/>
              <w:rPr>
                <w:rFonts w:ascii="Times New Roman" w:hAnsi="Times New Roman" w:eastAsia="宋体" w:cs="Times New Roman"/>
                <w:color w:val="0070C0"/>
                <w:sz w:val="21"/>
                <w:szCs w:val="21"/>
                <w:lang w:val="en-GB" w:eastAsia="zh-CN"/>
              </w:rPr>
            </w:pPr>
            <w:bookmarkStart w:id="0" w:name="OLE_LINK1"/>
            <w:bookmarkStart w:id="1" w:name="OLE_LINK2"/>
            <w:r>
              <w:rPr>
                <w:rFonts w:ascii="Times New Roman" w:hAnsi="Times New Roman" w:eastAsia="宋体" w:cs="Times New Roman"/>
                <w:color w:val="0070C0"/>
                <w:sz w:val="21"/>
                <w:szCs w:val="21"/>
                <w:lang w:val="en-GB"/>
              </w:rPr>
              <w:t xml:space="preserve">If you want a confirmation that we process personal data relating to you, information about the processing, access to the personal data, or a copy of it. </w:t>
            </w:r>
          </w:p>
          <w:bookmarkEnd w:id="0"/>
          <w:bookmarkEnd w:id="1"/>
          <w:p>
            <w:pPr>
              <w:pStyle w:val="24"/>
              <w:spacing w:after="0" w:line="240" w:lineRule="auto"/>
              <w:ind w:left="619" w:hanging="619"/>
              <w:jc w:val="left"/>
              <w:rPr>
                <w:rFonts w:ascii="Times New Roman" w:hAnsi="Times New Roman" w:eastAsia="宋体" w:cs="Times New Roman"/>
                <w:color w:val="0070C0"/>
                <w:sz w:val="21"/>
                <w:szCs w:val="21"/>
                <w:lang w:val="en-GB" w:eastAsia="zh-CN"/>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22" w:hanging="622"/>
              <w:rPr>
                <w:rFonts w:ascii="Times New Roman" w:hAnsi="Times New Roman" w:eastAsia="宋体" w:cs="Times New Roman"/>
                <w:b/>
                <w:color w:val="0070C0"/>
                <w:sz w:val="21"/>
                <w:szCs w:val="21"/>
                <w:lang w:val="en-GB" w:eastAsia="zh-CN"/>
              </w:rPr>
            </w:pPr>
            <w:r>
              <w:rPr>
                <w:rFonts w:ascii="Times New Roman" w:hAnsi="Times New Roman" w:eastAsia="宋体" w:cs="Times New Roman"/>
                <w:b/>
                <w:color w:val="0070C0"/>
                <w:sz w:val="21"/>
                <w:szCs w:val="21"/>
                <w:lang w:val="en-GB"/>
              </w:rPr>
              <w:t>□ Right to rectification</w:t>
            </w:r>
          </w:p>
          <w:p>
            <w:pPr>
              <w:pStyle w:val="24"/>
              <w:spacing w:after="0" w:line="240" w:lineRule="auto"/>
              <w:ind w:left="622" w:hanging="622"/>
              <w:rPr>
                <w:rFonts w:ascii="Times New Roman" w:hAnsi="Times New Roman" w:eastAsia="宋体" w:cs="Times New Roman"/>
                <w:b/>
                <w:color w:val="0070C0"/>
                <w:sz w:val="21"/>
                <w:szCs w:val="21"/>
                <w:lang w:val="en-GB" w:eastAsia="zh-CN"/>
              </w:rPr>
            </w:pPr>
          </w:p>
        </w:tc>
        <w:tc>
          <w:tcPr>
            <w:tcW w:w="6043"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19" w:hanging="619"/>
              <w:jc w:val="left"/>
              <w:rPr>
                <w:rFonts w:ascii="Times New Roman" w:hAnsi="Times New Roman" w:eastAsia="宋体" w:cs="Times New Roman"/>
                <w:color w:val="0070C0"/>
                <w:sz w:val="21"/>
                <w:szCs w:val="21"/>
                <w:lang w:val="en-GB" w:eastAsia="zh-CN"/>
              </w:rPr>
            </w:pPr>
            <w:r>
              <w:rPr>
                <w:rFonts w:ascii="Times New Roman" w:hAnsi="Times New Roman" w:eastAsia="宋体" w:cs="Times New Roman"/>
                <w:color w:val="0070C0"/>
                <w:sz w:val="21"/>
                <w:szCs w:val="21"/>
                <w:lang w:val="en-GB"/>
              </w:rPr>
              <w:t xml:space="preserve">If the personal data relating to you is incorrect or needs updating. This also includes making supplementary statements. </w:t>
            </w:r>
          </w:p>
          <w:p>
            <w:pPr>
              <w:pStyle w:val="24"/>
              <w:spacing w:after="0" w:line="240" w:lineRule="auto"/>
              <w:ind w:left="619" w:hanging="619"/>
              <w:jc w:val="left"/>
              <w:rPr>
                <w:rFonts w:ascii="Times New Roman" w:hAnsi="Times New Roman" w:eastAsia="宋体" w:cs="Times New Roman"/>
                <w:color w:val="0070C0"/>
                <w:sz w:val="21"/>
                <w:szCs w:val="21"/>
                <w:lang w:val="en-GB" w:eastAsia="zh-CN"/>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22" w:hanging="622"/>
              <w:rPr>
                <w:rFonts w:ascii="Times New Roman" w:hAnsi="Times New Roman" w:eastAsia="宋体" w:cs="Times New Roman"/>
                <w:b/>
                <w:color w:val="0070C0"/>
                <w:sz w:val="21"/>
                <w:szCs w:val="21"/>
                <w:lang w:val="en-GB" w:eastAsia="zh-CN"/>
              </w:rPr>
            </w:pPr>
            <w:r>
              <w:rPr>
                <w:rFonts w:ascii="Times New Roman" w:hAnsi="Times New Roman" w:eastAsia="宋体" w:cs="Times New Roman"/>
                <w:b/>
                <w:color w:val="0070C0"/>
                <w:sz w:val="21"/>
                <w:szCs w:val="21"/>
                <w:lang w:val="en-GB"/>
              </w:rPr>
              <w:t>□ Right to erasure</w:t>
            </w:r>
          </w:p>
          <w:p>
            <w:pPr>
              <w:pStyle w:val="24"/>
              <w:spacing w:after="0" w:line="240" w:lineRule="auto"/>
              <w:ind w:left="622" w:hanging="622"/>
              <w:rPr>
                <w:rFonts w:ascii="Times New Roman" w:hAnsi="Times New Roman" w:eastAsia="宋体" w:cs="Times New Roman"/>
                <w:b/>
                <w:color w:val="0070C0"/>
                <w:sz w:val="21"/>
                <w:szCs w:val="21"/>
                <w:lang w:val="en-GB" w:eastAsia="zh-CN"/>
              </w:rPr>
            </w:pPr>
          </w:p>
        </w:tc>
        <w:tc>
          <w:tcPr>
            <w:tcW w:w="6043"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19" w:hanging="619"/>
              <w:jc w:val="left"/>
              <w:rPr>
                <w:rFonts w:ascii="Times New Roman" w:hAnsi="Times New Roman" w:eastAsia="宋体" w:cs="Times New Roman"/>
                <w:color w:val="0070C0"/>
                <w:sz w:val="21"/>
                <w:szCs w:val="21"/>
                <w:lang w:val="en-GB" w:eastAsia="zh-CN"/>
              </w:rPr>
            </w:pPr>
            <w:r>
              <w:rPr>
                <w:rFonts w:ascii="Times New Roman" w:hAnsi="Times New Roman" w:eastAsia="宋体" w:cs="Times New Roman"/>
                <w:color w:val="0070C0"/>
                <w:sz w:val="21"/>
                <w:szCs w:val="21"/>
                <w:lang w:val="en-GB"/>
              </w:rPr>
              <w:t xml:space="preserve">If you want us to delete personal data relating to you, </w:t>
            </w:r>
            <w:bookmarkStart w:id="2" w:name="OLE_LINK6"/>
            <w:bookmarkStart w:id="3" w:name="OLE_LINK5"/>
            <w:r>
              <w:rPr>
                <w:rFonts w:ascii="Times New Roman" w:hAnsi="Times New Roman" w:eastAsia="宋体" w:cs="Times New Roman"/>
                <w:color w:val="0070C0"/>
                <w:sz w:val="21"/>
                <w:szCs w:val="21"/>
                <w:lang w:val="en-GB"/>
              </w:rPr>
              <w:t>provided that certain conditions are met.</w:t>
            </w:r>
            <w:bookmarkEnd w:id="2"/>
            <w:bookmarkEnd w:id="3"/>
          </w:p>
          <w:p>
            <w:pPr>
              <w:pStyle w:val="24"/>
              <w:spacing w:after="0" w:line="240" w:lineRule="auto"/>
              <w:ind w:left="619" w:hanging="619"/>
              <w:jc w:val="left"/>
              <w:rPr>
                <w:rFonts w:ascii="Times New Roman" w:hAnsi="Times New Roman" w:eastAsia="宋体" w:cs="Times New Roman"/>
                <w:color w:val="0070C0"/>
                <w:sz w:val="21"/>
                <w:szCs w:val="21"/>
                <w:lang w:val="en-GB" w:eastAsia="zh-CN"/>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22" w:hanging="622"/>
              <w:rPr>
                <w:rFonts w:ascii="Times New Roman" w:hAnsi="Times New Roman" w:eastAsia="宋体" w:cs="Times New Roman"/>
                <w:b/>
                <w:color w:val="0070C0"/>
                <w:sz w:val="21"/>
                <w:szCs w:val="21"/>
                <w:lang w:val="en-GB" w:eastAsia="zh-CN"/>
              </w:rPr>
            </w:pPr>
            <w:r>
              <w:rPr>
                <w:rFonts w:ascii="Times New Roman" w:hAnsi="Times New Roman" w:eastAsia="宋体" w:cs="Times New Roman"/>
                <w:b/>
                <w:color w:val="0070C0"/>
                <w:sz w:val="21"/>
                <w:szCs w:val="21"/>
                <w:lang w:val="en-GB"/>
              </w:rPr>
              <w:t>□</w:t>
            </w:r>
            <w:r>
              <w:rPr>
                <w:rFonts w:ascii="Times New Roman" w:hAnsi="Times New Roman" w:eastAsia="宋体" w:cs="Times New Roman"/>
                <w:b/>
                <w:color w:val="0070C0"/>
                <w:sz w:val="21"/>
                <w:szCs w:val="21"/>
                <w:lang w:val="en-GB"/>
              </w:rPr>
              <w:tab/>
            </w:r>
            <w:r>
              <w:rPr>
                <w:rFonts w:ascii="Times New Roman" w:hAnsi="Times New Roman" w:eastAsia="宋体" w:cs="Times New Roman"/>
                <w:b/>
                <w:color w:val="0070C0"/>
                <w:sz w:val="21"/>
                <w:szCs w:val="21"/>
                <w:lang w:val="en-GB"/>
              </w:rPr>
              <w:t>Right to restriction of processing</w:t>
            </w:r>
          </w:p>
          <w:p>
            <w:pPr>
              <w:pStyle w:val="24"/>
              <w:spacing w:after="0" w:line="240" w:lineRule="auto"/>
              <w:ind w:left="622" w:hanging="622"/>
              <w:rPr>
                <w:rFonts w:ascii="Times New Roman" w:hAnsi="Times New Roman" w:eastAsia="宋体" w:cs="Times New Roman"/>
                <w:b/>
                <w:color w:val="0070C0"/>
                <w:sz w:val="21"/>
                <w:szCs w:val="21"/>
                <w:lang w:val="en-GB" w:eastAsia="zh-CN"/>
              </w:rPr>
            </w:pPr>
          </w:p>
        </w:tc>
        <w:tc>
          <w:tcPr>
            <w:tcW w:w="6043"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19" w:hanging="619"/>
              <w:jc w:val="left"/>
              <w:rPr>
                <w:rFonts w:ascii="Times New Roman" w:hAnsi="Times New Roman" w:eastAsia="宋体" w:cs="Times New Roman"/>
                <w:color w:val="0070C0"/>
                <w:sz w:val="21"/>
                <w:szCs w:val="21"/>
                <w:lang w:val="en-GB" w:eastAsia="zh-CN"/>
              </w:rPr>
            </w:pPr>
            <w:r>
              <w:rPr>
                <w:rFonts w:ascii="Times New Roman" w:hAnsi="Times New Roman" w:eastAsia="宋体" w:cs="Times New Roman"/>
                <w:color w:val="0070C0"/>
                <w:sz w:val="21"/>
                <w:szCs w:val="21"/>
                <w:lang w:val="en-GB"/>
              </w:rPr>
              <w:t xml:space="preserve">If you want us to stop processing personal data relating to you, but not delete it. </w:t>
            </w:r>
          </w:p>
          <w:p>
            <w:pPr>
              <w:pStyle w:val="24"/>
              <w:spacing w:after="0" w:line="240" w:lineRule="auto"/>
              <w:ind w:left="619" w:hanging="619"/>
              <w:jc w:val="left"/>
              <w:rPr>
                <w:rFonts w:ascii="Times New Roman" w:hAnsi="Times New Roman" w:eastAsia="宋体" w:cs="Times New Roman"/>
                <w:color w:val="0070C0"/>
                <w:sz w:val="21"/>
                <w:szCs w:val="21"/>
                <w:lang w:val="en-GB" w:eastAsia="zh-CN"/>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22" w:hanging="622"/>
              <w:rPr>
                <w:rFonts w:ascii="Times New Roman" w:hAnsi="Times New Roman" w:eastAsia="宋体" w:cs="Times New Roman"/>
                <w:b/>
                <w:color w:val="0070C0"/>
                <w:sz w:val="21"/>
                <w:szCs w:val="21"/>
                <w:lang w:val="en-GB" w:eastAsia="zh-CN"/>
              </w:rPr>
            </w:pPr>
            <w:r>
              <w:rPr>
                <w:rFonts w:ascii="Times New Roman" w:hAnsi="Times New Roman" w:eastAsia="宋体" w:cs="Times New Roman"/>
                <w:b/>
                <w:color w:val="0070C0"/>
                <w:sz w:val="21"/>
                <w:szCs w:val="21"/>
                <w:lang w:val="en-GB"/>
              </w:rPr>
              <w:t>□</w:t>
            </w:r>
            <w:r>
              <w:rPr>
                <w:rFonts w:ascii="Times New Roman" w:hAnsi="Times New Roman" w:eastAsia="宋体" w:cs="Times New Roman"/>
                <w:b/>
                <w:color w:val="0070C0"/>
                <w:sz w:val="21"/>
                <w:szCs w:val="21"/>
                <w:lang w:val="en-GB"/>
              </w:rPr>
              <w:tab/>
            </w:r>
            <w:bookmarkStart w:id="4" w:name="OLE_LINK8"/>
            <w:bookmarkStart w:id="5" w:name="OLE_LINK7"/>
            <w:r>
              <w:rPr>
                <w:rFonts w:ascii="Times New Roman" w:hAnsi="Times New Roman" w:eastAsia="宋体" w:cs="Times New Roman"/>
                <w:b/>
                <w:color w:val="0070C0"/>
                <w:sz w:val="21"/>
                <w:szCs w:val="21"/>
                <w:lang w:val="en-GB"/>
              </w:rPr>
              <w:t>Right to data portability</w:t>
            </w:r>
            <w:bookmarkEnd w:id="4"/>
            <w:bookmarkEnd w:id="5"/>
          </w:p>
          <w:p>
            <w:pPr>
              <w:pStyle w:val="24"/>
              <w:spacing w:after="0" w:line="240" w:lineRule="auto"/>
              <w:ind w:left="622" w:hanging="622"/>
              <w:rPr>
                <w:rFonts w:ascii="Times New Roman" w:hAnsi="Times New Roman" w:eastAsia="宋体" w:cs="Times New Roman"/>
                <w:b/>
                <w:color w:val="0070C0"/>
                <w:sz w:val="21"/>
                <w:szCs w:val="21"/>
                <w:lang w:val="en-GB" w:eastAsia="zh-CN"/>
              </w:rPr>
            </w:pPr>
          </w:p>
        </w:tc>
        <w:tc>
          <w:tcPr>
            <w:tcW w:w="6043"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19" w:hanging="619"/>
              <w:jc w:val="left"/>
              <w:rPr>
                <w:rFonts w:ascii="Times New Roman" w:hAnsi="Times New Roman" w:eastAsia="宋体" w:cs="Times New Roman"/>
                <w:color w:val="0070C0"/>
                <w:sz w:val="21"/>
                <w:szCs w:val="21"/>
                <w:lang w:val="en-GB" w:eastAsia="zh-CN"/>
              </w:rPr>
            </w:pPr>
            <w:r>
              <w:rPr>
                <w:rFonts w:ascii="Times New Roman" w:hAnsi="Times New Roman" w:eastAsia="宋体" w:cs="Times New Roman"/>
                <w:color w:val="0070C0"/>
                <w:sz w:val="21"/>
                <w:szCs w:val="21"/>
                <w:lang w:val="en-GB"/>
              </w:rPr>
              <w:t xml:space="preserve">If you want a copy of the personal data relating to you, or want to have it transferred to another company. </w:t>
            </w:r>
          </w:p>
          <w:p>
            <w:pPr>
              <w:pStyle w:val="24"/>
              <w:spacing w:after="0" w:line="240" w:lineRule="auto"/>
              <w:ind w:left="619" w:hanging="619"/>
              <w:jc w:val="left"/>
              <w:rPr>
                <w:rFonts w:ascii="Times New Roman" w:hAnsi="Times New Roman" w:eastAsia="宋体" w:cs="Times New Roman"/>
                <w:color w:val="0070C0"/>
                <w:sz w:val="21"/>
                <w:szCs w:val="21"/>
                <w:lang w:val="en-GB" w:eastAsia="zh-CN"/>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22" w:hanging="622"/>
              <w:rPr>
                <w:rFonts w:ascii="Times New Roman" w:hAnsi="Times New Roman" w:eastAsia="宋体" w:cs="Times New Roman"/>
                <w:b/>
                <w:color w:val="0070C0"/>
                <w:sz w:val="21"/>
                <w:szCs w:val="21"/>
                <w:lang w:val="en-GB" w:eastAsia="zh-CN"/>
              </w:rPr>
            </w:pPr>
            <w:r>
              <w:rPr>
                <w:rFonts w:ascii="Times New Roman" w:hAnsi="Times New Roman" w:eastAsia="宋体" w:cs="Times New Roman"/>
                <w:b/>
                <w:color w:val="0070C0"/>
                <w:sz w:val="21"/>
                <w:szCs w:val="21"/>
                <w:lang w:val="en-GB"/>
              </w:rPr>
              <w:t>□</w:t>
            </w:r>
            <w:r>
              <w:rPr>
                <w:rFonts w:ascii="Times New Roman" w:hAnsi="Times New Roman" w:eastAsia="宋体" w:cs="Times New Roman"/>
                <w:b/>
                <w:color w:val="0070C0"/>
                <w:sz w:val="21"/>
                <w:szCs w:val="21"/>
                <w:lang w:val="en-GB"/>
              </w:rPr>
              <w:tab/>
            </w:r>
            <w:r>
              <w:rPr>
                <w:rFonts w:ascii="Times New Roman" w:hAnsi="Times New Roman" w:eastAsia="宋体" w:cs="Times New Roman"/>
                <w:b/>
                <w:color w:val="0070C0"/>
                <w:sz w:val="21"/>
                <w:szCs w:val="21"/>
                <w:lang w:val="en-GB"/>
              </w:rPr>
              <w:t>Right to object to processing</w:t>
            </w:r>
          </w:p>
          <w:p>
            <w:pPr>
              <w:pStyle w:val="24"/>
              <w:spacing w:after="0" w:line="240" w:lineRule="auto"/>
              <w:ind w:left="622" w:hanging="622"/>
              <w:rPr>
                <w:rFonts w:ascii="Times New Roman" w:hAnsi="Times New Roman" w:eastAsia="宋体" w:cs="Times New Roman"/>
                <w:b/>
                <w:color w:val="0070C0"/>
                <w:sz w:val="21"/>
                <w:szCs w:val="21"/>
                <w:lang w:val="en-GB" w:eastAsia="zh-CN"/>
              </w:rPr>
            </w:pPr>
          </w:p>
        </w:tc>
        <w:tc>
          <w:tcPr>
            <w:tcW w:w="6043"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19" w:hanging="619"/>
              <w:jc w:val="left"/>
              <w:rPr>
                <w:rFonts w:ascii="Times New Roman" w:hAnsi="Times New Roman" w:eastAsia="宋体" w:cs="Times New Roman"/>
                <w:color w:val="0070C0"/>
                <w:sz w:val="21"/>
                <w:szCs w:val="21"/>
                <w:lang w:val="en-GB" w:eastAsia="zh-CN"/>
              </w:rPr>
            </w:pPr>
            <w:bookmarkStart w:id="6" w:name="OLE_LINK10"/>
            <w:bookmarkStart w:id="7" w:name="OLE_LINK9"/>
            <w:r>
              <w:rPr>
                <w:rFonts w:ascii="Times New Roman" w:hAnsi="Times New Roman" w:eastAsia="宋体" w:cs="Times New Roman"/>
                <w:color w:val="0070C0"/>
                <w:sz w:val="21"/>
                <w:szCs w:val="21"/>
                <w:lang w:val="en-GB"/>
              </w:rPr>
              <w:t xml:space="preserve">If you have reason to believe that our processing of personal data relating to you does not meet the high ambitions we have set out, you may object to the processing. </w:t>
            </w:r>
          </w:p>
          <w:bookmarkEnd w:id="6"/>
          <w:bookmarkEnd w:id="7"/>
          <w:p>
            <w:pPr>
              <w:pStyle w:val="24"/>
              <w:spacing w:after="0" w:line="240" w:lineRule="auto"/>
              <w:ind w:left="619" w:hanging="619"/>
              <w:jc w:val="left"/>
              <w:rPr>
                <w:rFonts w:ascii="Times New Roman" w:hAnsi="Times New Roman" w:eastAsia="宋体" w:cs="Times New Roman"/>
                <w:color w:val="0070C0"/>
                <w:sz w:val="21"/>
                <w:szCs w:val="21"/>
                <w:lang w:val="en-GB" w:eastAsia="zh-CN"/>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321"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22" w:hanging="622"/>
              <w:rPr>
                <w:rFonts w:ascii="Times New Roman" w:hAnsi="Times New Roman" w:eastAsia="宋体" w:cs="Times New Roman"/>
                <w:b/>
                <w:color w:val="0070C0"/>
                <w:sz w:val="21"/>
                <w:szCs w:val="21"/>
                <w:lang w:val="en-GB" w:eastAsia="zh-CN"/>
              </w:rPr>
            </w:pPr>
            <w:r>
              <w:rPr>
                <w:rFonts w:ascii="Times New Roman" w:hAnsi="Times New Roman" w:eastAsia="宋体" w:cs="Times New Roman"/>
                <w:b/>
                <w:color w:val="0070C0"/>
                <w:sz w:val="21"/>
                <w:szCs w:val="21"/>
                <w:lang w:val="en-GB"/>
              </w:rPr>
              <w:t>□</w:t>
            </w:r>
            <w:r>
              <w:rPr>
                <w:rFonts w:ascii="Times New Roman" w:hAnsi="Times New Roman" w:eastAsia="宋体" w:cs="Times New Roman"/>
                <w:b/>
                <w:color w:val="0070C0"/>
                <w:sz w:val="21"/>
                <w:szCs w:val="21"/>
                <w:lang w:val="en-GB"/>
              </w:rPr>
              <w:tab/>
            </w:r>
            <w:bookmarkStart w:id="8" w:name="OLE_LINK11"/>
            <w:bookmarkStart w:id="9" w:name="OLE_LINK12"/>
            <w:r>
              <w:rPr>
                <w:rFonts w:ascii="Times New Roman" w:hAnsi="Times New Roman" w:eastAsia="宋体" w:cs="Times New Roman"/>
                <w:b/>
                <w:color w:val="0070C0"/>
                <w:sz w:val="21"/>
                <w:szCs w:val="21"/>
                <w:lang w:val="en-GB"/>
              </w:rPr>
              <w:t>Right to human intervention</w:t>
            </w:r>
          </w:p>
          <w:bookmarkEnd w:id="8"/>
          <w:bookmarkEnd w:id="9"/>
          <w:p>
            <w:pPr>
              <w:pStyle w:val="24"/>
              <w:spacing w:after="0" w:line="240" w:lineRule="auto"/>
              <w:ind w:left="622" w:hanging="622"/>
              <w:rPr>
                <w:rFonts w:ascii="Times New Roman" w:hAnsi="Times New Roman" w:eastAsia="宋体" w:cs="Times New Roman"/>
                <w:b/>
                <w:color w:val="0070C0"/>
                <w:sz w:val="21"/>
                <w:szCs w:val="21"/>
                <w:lang w:val="en-GB" w:eastAsia="zh-CN"/>
              </w:rPr>
            </w:pPr>
          </w:p>
        </w:tc>
        <w:tc>
          <w:tcPr>
            <w:tcW w:w="6043" w:type="dxa"/>
            <w:tcBorders>
              <w:top w:val="single" w:color="auto" w:sz="4" w:space="0"/>
              <w:left w:val="single" w:color="auto" w:sz="4" w:space="0"/>
              <w:bottom w:val="single" w:color="auto" w:sz="4" w:space="0"/>
              <w:right w:val="single" w:color="auto" w:sz="4" w:space="0"/>
            </w:tcBorders>
            <w:vAlign w:val="center"/>
          </w:tcPr>
          <w:p>
            <w:pPr>
              <w:pStyle w:val="24"/>
              <w:spacing w:after="0" w:line="240" w:lineRule="auto"/>
              <w:ind w:left="619" w:hanging="619"/>
              <w:jc w:val="left"/>
              <w:rPr>
                <w:rFonts w:ascii="Times New Roman" w:hAnsi="Times New Roman" w:eastAsia="宋体" w:cs="Times New Roman"/>
                <w:color w:val="0070C0"/>
                <w:sz w:val="21"/>
                <w:szCs w:val="21"/>
                <w:lang w:val="en-GB" w:eastAsia="zh-CN"/>
              </w:rPr>
            </w:pPr>
            <w:bookmarkStart w:id="10" w:name="OLE_LINK14"/>
            <w:bookmarkStart w:id="11" w:name="OLE_LINK13"/>
            <w:r>
              <w:rPr>
                <w:rFonts w:ascii="Times New Roman" w:hAnsi="Times New Roman" w:eastAsia="宋体" w:cs="Times New Roman"/>
                <w:color w:val="0070C0"/>
                <w:sz w:val="21"/>
                <w:szCs w:val="21"/>
                <w:lang w:val="en-GB"/>
              </w:rPr>
              <w:t xml:space="preserve">If you think that you have been subject to an important decision that has been made without the assistance of a person, you may request that a person assesses the decision. </w:t>
            </w:r>
            <w:bookmarkEnd w:id="10"/>
            <w:bookmarkEnd w:id="11"/>
          </w:p>
          <w:p>
            <w:pPr>
              <w:pStyle w:val="24"/>
              <w:spacing w:after="0" w:line="240" w:lineRule="auto"/>
              <w:ind w:left="619" w:hanging="619"/>
              <w:jc w:val="left"/>
              <w:rPr>
                <w:rFonts w:ascii="Times New Roman" w:hAnsi="Times New Roman" w:eastAsia="宋体" w:cs="Times New Roman"/>
                <w:color w:val="0070C0"/>
                <w:sz w:val="21"/>
                <w:szCs w:val="21"/>
                <w:lang w:val="en-GB" w:eastAsia="zh-CN"/>
              </w:rPr>
            </w:pPr>
          </w:p>
        </w:tc>
      </w:tr>
    </w:tbl>
    <w:p>
      <w:pPr>
        <w:pStyle w:val="24"/>
        <w:numPr>
          <w:ilvl w:val="0"/>
          <w:numId w:val="2"/>
        </w:numPr>
        <w:spacing w:before="120" w:beforeLines="50" w:after="0" w:line="240" w:lineRule="auto"/>
        <w:ind w:left="0"/>
        <w:rPr>
          <w:rFonts w:ascii="Times New Roman" w:hAnsi="Times New Roman" w:cs="Times New Roman"/>
          <w:b/>
          <w:color w:val="0070C0"/>
          <w:lang w:val="en-GB"/>
        </w:rPr>
        <w:sectPr>
          <w:headerReference r:id="rId4" w:type="default"/>
          <w:footerReference r:id="rId5" w:type="default"/>
          <w:pgSz w:w="11900" w:h="16840"/>
          <w:pgMar w:top="1417" w:right="1417" w:bottom="1417" w:left="1417" w:header="848" w:footer="0" w:gutter="0"/>
          <w:pgNumType w:fmt="decimal" w:start="81"/>
          <w:cols w:space="720" w:num="1"/>
        </w:sectPr>
      </w:pPr>
      <w:bookmarkStart w:id="12" w:name="OLE_LINK16"/>
      <w:bookmarkStart w:id="13" w:name="OLE_LINK15"/>
    </w:p>
    <w:p>
      <w:pPr>
        <w:pStyle w:val="24"/>
        <w:numPr>
          <w:ilvl w:val="0"/>
          <w:numId w:val="2"/>
        </w:numPr>
        <w:spacing w:before="120" w:beforeLines="50" w:after="0" w:line="240" w:lineRule="auto"/>
        <w:ind w:left="0"/>
        <w:rPr>
          <w:rFonts w:ascii="Times New Roman" w:hAnsi="Times New Roman" w:cs="Times New Roman"/>
          <w:b/>
          <w:color w:val="0070C0"/>
          <w:lang w:val="en-GB"/>
        </w:rPr>
      </w:pPr>
      <w:r>
        <w:rPr>
          <w:rFonts w:ascii="Times New Roman" w:hAnsi="Times New Roman" w:cs="Times New Roman"/>
          <w:b/>
          <w:color w:val="0070C0"/>
          <w:lang w:val="en-GB"/>
        </w:rPr>
        <w:t>If none of these rights, as set out by applicable data protection law</w:t>
      </w:r>
      <w:r>
        <w:rPr>
          <w:rFonts w:ascii="Times New Roman" w:hAnsi="Times New Roman" w:cs="Times New Roman"/>
          <w:b/>
          <w:color w:val="0070C0"/>
          <w:lang w:val="en-GB" w:eastAsia="zh-CN"/>
        </w:rPr>
        <w:t>,</w:t>
      </w:r>
      <w:r>
        <w:rPr>
          <w:rFonts w:ascii="Times New Roman" w:hAnsi="Times New Roman" w:cs="Times New Roman"/>
          <w:b/>
          <w:color w:val="0070C0"/>
          <w:lang w:val="en-GB"/>
        </w:rPr>
        <w:t xml:space="preserve"> describes what you want to request, please describe your request here. If possible, try to avoid giving us any further information that may be regarded as personal data when you describe your request. </w:t>
      </w:r>
    </w:p>
    <w:bookmarkEnd w:id="12"/>
    <w:bookmarkEnd w:id="13"/>
    <w:p>
      <w:pPr>
        <w:pStyle w:val="24"/>
        <w:spacing w:after="0" w:line="240" w:lineRule="auto"/>
        <w:ind w:left="0"/>
        <w:rPr>
          <w:rFonts w:ascii="Times New Roman" w:hAnsi="Times New Roman" w:cs="Times New Roman"/>
          <w:b/>
          <w:color w:val="0070C0"/>
          <w:lang w:val="en-GB" w:eastAsia="zh-CN"/>
        </w:rPr>
      </w:pPr>
    </w:p>
    <w:p>
      <w:pPr>
        <w:pStyle w:val="24"/>
        <w:spacing w:after="0" w:line="240" w:lineRule="auto"/>
        <w:ind w:left="0"/>
        <w:rPr>
          <w:rFonts w:ascii="Times New Roman" w:hAnsi="Times New Roman" w:cs="Times New Roman"/>
          <w:color w:val="0070C0"/>
          <w:lang w:val="en-GB" w:eastAsia="zh-CN"/>
        </w:rPr>
      </w:pPr>
    </w:p>
    <w:p>
      <w:pPr>
        <w:pStyle w:val="24"/>
        <w:spacing w:after="0" w:line="240" w:lineRule="auto"/>
        <w:ind w:left="0"/>
        <w:rPr>
          <w:rFonts w:ascii="Times New Roman" w:hAnsi="Times New Roman" w:cs="Times New Roman"/>
          <w:color w:val="0070C0"/>
          <w:lang w:val="en-GB" w:eastAsia="zh-CN"/>
        </w:rPr>
      </w:pPr>
    </w:p>
    <w:p>
      <w:pPr>
        <w:pStyle w:val="24"/>
        <w:numPr>
          <w:ilvl w:val="0"/>
          <w:numId w:val="2"/>
        </w:numPr>
        <w:spacing w:before="120" w:beforeLines="50" w:after="0" w:line="240" w:lineRule="auto"/>
        <w:ind w:left="0"/>
        <w:rPr>
          <w:rFonts w:ascii="Times New Roman" w:hAnsi="Times New Roman" w:cs="Times New Roman"/>
          <w:b/>
          <w:color w:val="0070C0"/>
          <w:lang w:val="en-GB" w:eastAsia="zh-CN"/>
        </w:rPr>
      </w:pPr>
      <w:r>
        <w:rPr>
          <w:rFonts w:ascii="Times New Roman" w:hAnsi="Times New Roman" w:cs="Times New Roman"/>
          <w:b/>
          <w:color w:val="0070C0"/>
          <w:lang w:val="en-GB" w:eastAsia="zh-CN"/>
        </w:rPr>
        <w:t>I</w:t>
      </w:r>
      <w:r>
        <w:rPr>
          <w:rFonts w:ascii="Times New Roman" w:hAnsi="Times New Roman" w:cs="Times New Roman"/>
          <w:b/>
          <w:color w:val="0070C0"/>
          <w:lang w:val="en-GB"/>
        </w:rPr>
        <w:t>f you don't want us to collect or process any of information</w:t>
      </w:r>
      <w:r>
        <w:rPr>
          <w:rFonts w:ascii="Times New Roman" w:hAnsi="Times New Roman" w:cs="Times New Roman"/>
          <w:b/>
          <w:color w:val="0070C0"/>
          <w:lang w:val="en-GB" w:eastAsia="zh-CN"/>
        </w:rPr>
        <w:t xml:space="preserve"> in relating to</w:t>
      </w:r>
      <w:r>
        <w:rPr>
          <w:rFonts w:ascii="Times New Roman" w:hAnsi="Times New Roman" w:cs="Times New Roman"/>
          <w:b/>
          <w:color w:val="0070C0"/>
          <w:lang w:val="en-GB"/>
        </w:rPr>
        <w:t xml:space="preserve"> your buses</w:t>
      </w:r>
      <w:r>
        <w:rPr>
          <w:rFonts w:ascii="Times New Roman" w:hAnsi="Times New Roman" w:cs="Times New Roman"/>
          <w:b/>
          <w:color w:val="0070C0"/>
          <w:lang w:val="en-GB" w:eastAsia="zh-CN"/>
        </w:rPr>
        <w:t xml:space="preserve"> </w:t>
      </w:r>
      <w:r>
        <w:rPr>
          <w:rFonts w:ascii="Times New Roman" w:hAnsi="Times New Roman" w:cs="Times New Roman"/>
          <w:b/>
          <w:color w:val="0070C0"/>
          <w:lang w:val="en-GB"/>
        </w:rPr>
        <w:t>(which may be deemed as personal data)</w:t>
      </w:r>
      <w:r>
        <w:rPr>
          <w:rFonts w:ascii="Times New Roman" w:cs="Times New Roman" w:hAnsiTheme="minorEastAsia"/>
          <w:b/>
          <w:color w:val="0070C0"/>
          <w:lang w:val="en-GB" w:eastAsia="zh-CN"/>
        </w:rPr>
        <w:t>：</w:t>
      </w:r>
    </w:p>
    <w:tbl>
      <w:tblPr>
        <w:tblStyle w:val="1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5"/>
        <w:gridCol w:w="6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85" w:type="dxa"/>
            <w:vAlign w:val="center"/>
          </w:tcPr>
          <w:p>
            <w:pPr>
              <w:pStyle w:val="24"/>
              <w:spacing w:after="0" w:line="240" w:lineRule="auto"/>
              <w:ind w:left="948" w:hanging="948"/>
              <w:rPr>
                <w:rFonts w:ascii="Times New Roman" w:hAnsi="Times New Roman" w:cs="Times New Roman"/>
                <w:b/>
                <w:color w:val="0070C0"/>
                <w:sz w:val="20"/>
                <w:lang w:val="en-GB" w:eastAsia="zh-CN"/>
              </w:rPr>
            </w:pPr>
            <w:r>
              <w:rPr>
                <w:rFonts w:ascii="Times New Roman" w:hAnsi="Times New Roman" w:cs="Times New Roman"/>
                <w:b/>
                <w:color w:val="0070C0"/>
                <w:sz w:val="32"/>
                <w:lang w:val="en-GB"/>
              </w:rPr>
              <w:t>□</w:t>
            </w:r>
            <w:r>
              <w:rPr>
                <w:rFonts w:ascii="Times New Roman" w:hAnsi="Times New Roman" w:cs="Times New Roman"/>
                <w:b/>
                <w:color w:val="0070C0"/>
                <w:sz w:val="32"/>
                <w:lang w:val="en-GB"/>
              </w:rPr>
              <w:tab/>
            </w:r>
            <w:r>
              <w:rPr>
                <w:rFonts w:ascii="Times New Roman" w:hAnsi="Times New Roman" w:cs="Times New Roman"/>
                <w:b/>
                <w:color w:val="0070C0"/>
                <w:sz w:val="20"/>
                <w:lang w:val="en-GB"/>
              </w:rPr>
              <w:t>VIN Number</w:t>
            </w:r>
            <w:r>
              <w:rPr>
                <w:rFonts w:ascii="Times New Roman" w:hAnsi="Times New Roman" w:cs="Times New Roman"/>
                <w:b/>
                <w:color w:val="0070C0"/>
                <w:sz w:val="20"/>
                <w:lang w:val="en-GB" w:eastAsia="zh-CN"/>
              </w:rPr>
              <w:t>s</w:t>
            </w:r>
          </w:p>
          <w:p>
            <w:pPr>
              <w:pStyle w:val="24"/>
              <w:spacing w:after="0" w:line="240" w:lineRule="auto"/>
              <w:ind w:left="592" w:hanging="592"/>
              <w:rPr>
                <w:rFonts w:ascii="Times New Roman" w:hAnsi="Times New Roman" w:cs="Times New Roman"/>
                <w:b/>
                <w:color w:val="0070C0"/>
                <w:sz w:val="20"/>
                <w:szCs w:val="20"/>
                <w:lang w:val="en-GB" w:eastAsia="zh-CN"/>
              </w:rPr>
            </w:pPr>
          </w:p>
        </w:tc>
        <w:tc>
          <w:tcPr>
            <w:tcW w:w="6162" w:type="dxa"/>
            <w:vAlign w:val="center"/>
          </w:tcPr>
          <w:p>
            <w:pPr>
              <w:pStyle w:val="24"/>
              <w:spacing w:after="0" w:line="240" w:lineRule="auto"/>
              <w:ind w:left="590" w:hanging="590"/>
              <w:jc w:val="left"/>
              <w:rPr>
                <w:rFonts w:ascii="Times New Roman" w:hAnsi="Times New Roman" w:cs="Times New Roman"/>
                <w:color w:val="0070C0"/>
                <w:sz w:val="20"/>
                <w:lang w:val="en-GB" w:eastAsia="zh-CN"/>
              </w:rPr>
            </w:pPr>
            <w:r>
              <w:rPr>
                <w:rFonts w:ascii="Times New Roman" w:hAnsi="Times New Roman" w:cs="Times New Roman"/>
                <w:color w:val="0070C0"/>
                <w:sz w:val="20"/>
                <w:lang w:val="en-GB" w:eastAsia="zh-CN"/>
              </w:rPr>
              <w:t>Means the Vehicle Identification Number of your buses</w:t>
            </w:r>
          </w:p>
          <w:p>
            <w:pPr>
              <w:pStyle w:val="24"/>
              <w:spacing w:after="0" w:line="240" w:lineRule="auto"/>
              <w:ind w:left="590" w:hanging="590"/>
              <w:jc w:val="left"/>
              <w:rPr>
                <w:rFonts w:ascii="Times New Roman" w:hAnsi="Times New Roman" w:cs="Times New Roman"/>
                <w:color w:val="0070C0"/>
                <w:sz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85" w:type="dxa"/>
            <w:vAlign w:val="center"/>
          </w:tcPr>
          <w:p>
            <w:pPr>
              <w:pStyle w:val="24"/>
              <w:spacing w:after="0" w:line="240" w:lineRule="auto"/>
              <w:ind w:left="948" w:hanging="948"/>
              <w:rPr>
                <w:rFonts w:ascii="Times New Roman" w:hAnsi="Times New Roman" w:cs="Times New Roman"/>
                <w:b/>
                <w:color w:val="0070C0"/>
                <w:sz w:val="20"/>
                <w:lang w:val="en-GB" w:eastAsia="zh-CN"/>
              </w:rPr>
            </w:pPr>
            <w:r>
              <w:rPr>
                <w:rFonts w:ascii="Times New Roman" w:hAnsi="Times New Roman" w:cs="Times New Roman"/>
                <w:b/>
                <w:color w:val="0070C0"/>
                <w:sz w:val="32"/>
                <w:lang w:val="en-GB"/>
              </w:rPr>
              <w:t>□</w:t>
            </w:r>
            <w:r>
              <w:rPr>
                <w:rFonts w:ascii="Times New Roman" w:hAnsi="Times New Roman" w:cs="Times New Roman"/>
                <w:b/>
                <w:color w:val="0070C0"/>
                <w:sz w:val="32"/>
                <w:lang w:val="en-GB"/>
              </w:rPr>
              <w:tab/>
            </w:r>
            <w:bookmarkStart w:id="14" w:name="OLE_LINK17"/>
            <w:bookmarkStart w:id="15" w:name="OLE_LINK18"/>
            <w:r>
              <w:rPr>
                <w:rFonts w:ascii="Times New Roman" w:hAnsi="Times New Roman" w:cs="Times New Roman"/>
                <w:b/>
                <w:color w:val="0070C0"/>
                <w:sz w:val="20"/>
                <w:lang w:val="en-GB" w:eastAsia="zh-CN"/>
              </w:rPr>
              <w:t>Geo-position</w:t>
            </w:r>
            <w:bookmarkEnd w:id="14"/>
            <w:bookmarkEnd w:id="15"/>
          </w:p>
          <w:p>
            <w:pPr>
              <w:pStyle w:val="24"/>
              <w:spacing w:after="0" w:line="240" w:lineRule="auto"/>
              <w:ind w:left="0" w:leftChars="0" w:firstLine="0" w:firstLineChars="0"/>
              <w:rPr>
                <w:rFonts w:ascii="Times New Roman" w:hAnsi="Times New Roman" w:cs="Times New Roman"/>
                <w:b/>
                <w:color w:val="0070C0"/>
                <w:sz w:val="32"/>
                <w:lang w:val="en-GB" w:eastAsia="zh-CN"/>
              </w:rPr>
            </w:pPr>
          </w:p>
        </w:tc>
        <w:tc>
          <w:tcPr>
            <w:tcW w:w="6162" w:type="dxa"/>
            <w:vAlign w:val="center"/>
          </w:tcPr>
          <w:p>
            <w:pPr>
              <w:pStyle w:val="24"/>
              <w:spacing w:after="0" w:line="240" w:lineRule="auto"/>
              <w:ind w:left="590" w:hanging="590"/>
              <w:jc w:val="left"/>
              <w:rPr>
                <w:rFonts w:ascii="Times New Roman" w:hAnsi="Times New Roman" w:cs="Times New Roman"/>
                <w:color w:val="0070C0"/>
                <w:sz w:val="20"/>
                <w:lang w:val="en-GB" w:eastAsia="zh-CN"/>
              </w:rPr>
            </w:pPr>
            <w:r>
              <w:rPr>
                <w:rFonts w:ascii="Times New Roman" w:hAnsi="Times New Roman" w:cs="Times New Roman"/>
                <w:color w:val="0070C0"/>
                <w:sz w:val="20"/>
                <w:lang w:val="en-GB" w:eastAsia="zh-CN"/>
              </w:rPr>
              <w:t>Means the GPS data of your Buses</w:t>
            </w:r>
          </w:p>
          <w:p>
            <w:pPr>
              <w:pStyle w:val="24"/>
              <w:spacing w:after="0" w:line="240" w:lineRule="auto"/>
              <w:ind w:left="590" w:hanging="590"/>
              <w:jc w:val="left"/>
              <w:rPr>
                <w:rFonts w:ascii="Times New Roman" w:hAnsi="Times New Roman" w:cs="Times New Roman"/>
                <w:color w:val="0070C0"/>
                <w:sz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85" w:type="dxa"/>
            <w:vAlign w:val="center"/>
          </w:tcPr>
          <w:p>
            <w:pPr>
              <w:pStyle w:val="24"/>
              <w:spacing w:after="0" w:line="240" w:lineRule="auto"/>
              <w:ind w:left="948" w:hanging="948"/>
              <w:rPr>
                <w:rFonts w:ascii="Times New Roman" w:hAnsi="Times New Roman" w:cs="Times New Roman"/>
                <w:b/>
                <w:color w:val="0070C0"/>
                <w:sz w:val="20"/>
                <w:lang w:val="en-GB" w:eastAsia="zh-CN"/>
              </w:rPr>
            </w:pPr>
            <w:r>
              <w:rPr>
                <w:rFonts w:ascii="Times New Roman" w:hAnsi="Times New Roman" w:cs="Times New Roman"/>
                <w:b/>
                <w:color w:val="0070C0"/>
                <w:sz w:val="32"/>
                <w:lang w:val="en-GB"/>
              </w:rPr>
              <w:t>□</w:t>
            </w:r>
            <w:r>
              <w:rPr>
                <w:rFonts w:ascii="Times New Roman" w:hAnsi="Times New Roman" w:cs="Times New Roman"/>
                <w:b/>
                <w:color w:val="0070C0"/>
                <w:sz w:val="32"/>
                <w:lang w:val="en-GB"/>
              </w:rPr>
              <w:tab/>
            </w:r>
            <w:r>
              <w:rPr>
                <w:rFonts w:ascii="Times New Roman" w:hAnsi="Times New Roman" w:cs="Times New Roman"/>
                <w:b/>
                <w:color w:val="0070C0"/>
                <w:sz w:val="20"/>
                <w:lang w:val="en-GB" w:eastAsia="zh-CN"/>
              </w:rPr>
              <w:t>Driving Behaviour</w:t>
            </w:r>
          </w:p>
          <w:p>
            <w:pPr>
              <w:pStyle w:val="24"/>
              <w:spacing w:after="0" w:line="240" w:lineRule="auto"/>
              <w:ind w:left="592" w:hanging="592"/>
              <w:rPr>
                <w:rFonts w:ascii="Times New Roman" w:hAnsi="Times New Roman" w:cs="Times New Roman"/>
                <w:b/>
                <w:color w:val="0070C0"/>
                <w:sz w:val="20"/>
                <w:szCs w:val="20"/>
                <w:lang w:val="en-GB" w:eastAsia="zh-CN"/>
              </w:rPr>
            </w:pPr>
          </w:p>
        </w:tc>
        <w:tc>
          <w:tcPr>
            <w:tcW w:w="6162" w:type="dxa"/>
            <w:vAlign w:val="center"/>
          </w:tcPr>
          <w:p>
            <w:pPr>
              <w:pStyle w:val="24"/>
              <w:spacing w:after="0" w:line="240" w:lineRule="auto"/>
              <w:ind w:left="590" w:hanging="590"/>
              <w:jc w:val="left"/>
              <w:rPr>
                <w:rFonts w:ascii="Times New Roman" w:hAnsi="Times New Roman" w:cs="Times New Roman"/>
                <w:color w:val="0070C0"/>
                <w:sz w:val="20"/>
                <w:lang w:val="en-GB" w:eastAsia="zh-CN"/>
              </w:rPr>
            </w:pPr>
            <w:r>
              <w:rPr>
                <w:rFonts w:ascii="Times New Roman" w:hAnsi="Times New Roman" w:cs="Times New Roman"/>
                <w:color w:val="0070C0"/>
                <w:sz w:val="20"/>
                <w:lang w:val="en-GB" w:eastAsia="zh-CN"/>
              </w:rPr>
              <w:t>Means the Driver’s behaviours relating to the Bus operation</w:t>
            </w:r>
          </w:p>
          <w:p>
            <w:pPr>
              <w:pStyle w:val="24"/>
              <w:spacing w:after="0" w:line="240" w:lineRule="auto"/>
              <w:ind w:left="590" w:hanging="590"/>
              <w:jc w:val="left"/>
              <w:rPr>
                <w:rFonts w:ascii="Times New Roman" w:hAnsi="Times New Roman" w:cs="Times New Roman"/>
                <w:color w:val="0070C0"/>
                <w:sz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85" w:type="dxa"/>
            <w:vAlign w:val="center"/>
          </w:tcPr>
          <w:p>
            <w:pPr>
              <w:pStyle w:val="24"/>
              <w:spacing w:after="0" w:line="240" w:lineRule="auto"/>
              <w:ind w:left="948" w:hanging="948"/>
              <w:rPr>
                <w:rFonts w:ascii="Times New Roman" w:hAnsi="Times New Roman" w:cs="Times New Roman"/>
                <w:b/>
                <w:color w:val="0070C0"/>
                <w:sz w:val="20"/>
                <w:lang w:val="en-GB" w:eastAsia="zh-CN"/>
              </w:rPr>
            </w:pPr>
            <w:r>
              <w:rPr>
                <w:rFonts w:ascii="Times New Roman" w:hAnsi="Times New Roman" w:cs="Times New Roman"/>
                <w:b/>
                <w:color w:val="0070C0"/>
                <w:sz w:val="32"/>
                <w:lang w:val="en-GB"/>
              </w:rPr>
              <w:t>□</w:t>
            </w:r>
            <w:r>
              <w:rPr>
                <w:rFonts w:ascii="Times New Roman" w:hAnsi="Times New Roman" w:cs="Times New Roman"/>
                <w:b/>
                <w:color w:val="0070C0"/>
                <w:sz w:val="32"/>
                <w:lang w:val="en-GB" w:eastAsia="zh-CN"/>
              </w:rPr>
              <w:t xml:space="preserve"> </w:t>
            </w:r>
            <w:r>
              <w:rPr>
                <w:rFonts w:ascii="Times New Roman" w:hAnsi="Times New Roman" w:cs="Times New Roman"/>
                <w:b/>
                <w:color w:val="0070C0"/>
                <w:sz w:val="20"/>
                <w:lang w:val="en-GB" w:eastAsia="zh-CN"/>
              </w:rPr>
              <w:t>Vehicle information</w:t>
            </w:r>
          </w:p>
          <w:p>
            <w:pPr>
              <w:pStyle w:val="24"/>
              <w:spacing w:after="0" w:line="240" w:lineRule="auto"/>
              <w:ind w:left="592" w:hanging="592"/>
              <w:rPr>
                <w:rFonts w:ascii="Times New Roman" w:hAnsi="Times New Roman" w:cs="Times New Roman"/>
                <w:b/>
                <w:color w:val="0070C0"/>
                <w:sz w:val="20"/>
                <w:szCs w:val="20"/>
                <w:lang w:val="en-GB" w:eastAsia="zh-CN"/>
              </w:rPr>
            </w:pPr>
          </w:p>
        </w:tc>
        <w:tc>
          <w:tcPr>
            <w:tcW w:w="6162" w:type="dxa"/>
            <w:vAlign w:val="center"/>
          </w:tcPr>
          <w:p>
            <w:pPr>
              <w:pStyle w:val="24"/>
              <w:spacing w:after="0" w:line="240" w:lineRule="auto"/>
              <w:ind w:left="590" w:hanging="590"/>
              <w:jc w:val="left"/>
              <w:rPr>
                <w:rFonts w:ascii="Times New Roman" w:hAnsi="Times New Roman" w:cs="Times New Roman"/>
                <w:color w:val="0070C0"/>
                <w:sz w:val="20"/>
                <w:lang w:val="en-GB" w:eastAsia="zh-CN"/>
              </w:rPr>
            </w:pPr>
            <w:bookmarkStart w:id="16" w:name="OLE_LINK19"/>
            <w:bookmarkStart w:id="17" w:name="OLE_LINK20"/>
            <w:r>
              <w:rPr>
                <w:rFonts w:ascii="Times New Roman" w:hAnsi="Times New Roman" w:cs="Times New Roman"/>
                <w:color w:val="0070C0"/>
                <w:sz w:val="20"/>
                <w:lang w:val="en-GB" w:eastAsia="zh-CN"/>
              </w:rPr>
              <w:t>Means the performance information related to the Buses components</w:t>
            </w:r>
          </w:p>
          <w:bookmarkEnd w:id="16"/>
          <w:bookmarkEnd w:id="17"/>
          <w:p>
            <w:pPr>
              <w:pStyle w:val="24"/>
              <w:spacing w:after="0" w:line="240" w:lineRule="auto"/>
              <w:ind w:left="590" w:hanging="590"/>
              <w:jc w:val="left"/>
              <w:rPr>
                <w:rFonts w:ascii="Times New Roman" w:hAnsi="Times New Roman" w:cs="Times New Roman"/>
                <w:color w:val="0070C0"/>
                <w:sz w:val="20"/>
                <w:lang w:val="en-GB" w:eastAsia="zh-CN"/>
              </w:rPr>
            </w:pPr>
          </w:p>
        </w:tc>
      </w:tr>
    </w:tbl>
    <w:p>
      <w:pPr>
        <w:pStyle w:val="24"/>
        <w:spacing w:after="0" w:line="240" w:lineRule="auto"/>
        <w:ind w:left="0"/>
        <w:rPr>
          <w:rFonts w:ascii="Times New Roman" w:hAnsi="Times New Roman" w:cs="Times New Roman"/>
          <w:color w:val="0070C0"/>
          <w:lang w:val="en-GB" w:eastAsia="zh-CN"/>
        </w:rPr>
      </w:pPr>
    </w:p>
    <w:p>
      <w:pPr>
        <w:pStyle w:val="24"/>
        <w:spacing w:before="120" w:beforeLines="50" w:after="120" w:afterLines="50" w:line="240" w:lineRule="auto"/>
        <w:ind w:left="0"/>
        <w:rPr>
          <w:rFonts w:ascii="Times New Roman" w:hAnsi="Times New Roman" w:cs="Times New Roman"/>
          <w:color w:val="0070C0"/>
          <w:lang w:val="en-GB" w:eastAsia="zh-CN"/>
        </w:rPr>
      </w:pPr>
      <w:r>
        <w:rPr>
          <w:rFonts w:ascii="Times New Roman" w:hAnsi="Times New Roman" w:cs="Times New Roman"/>
          <w:color w:val="0070C0"/>
          <w:lang w:val="en-GB" w:eastAsia="zh-CN"/>
        </w:rPr>
        <w:t>(</w:t>
      </w:r>
      <w:r>
        <w:rPr>
          <w:rFonts w:ascii="Times New Roman" w:hAnsi="Times New Roman" w:cs="Times New Roman"/>
          <w:b/>
          <w:color w:val="0070C0"/>
          <w:u w:val="single"/>
          <w:lang w:val="en-GB" w:eastAsia="zh-CN"/>
        </w:rPr>
        <w:t xml:space="preserve">CAUTION: </w:t>
      </w:r>
      <w:r>
        <w:rPr>
          <w:rFonts w:hint="eastAsia" w:ascii="Times New Roman" w:hAnsi="Times New Roman" w:cs="Times New Roman"/>
          <w:b/>
          <w:color w:val="0070C0"/>
          <w:u w:val="single"/>
          <w:lang w:val="en-GB" w:eastAsia="zh-CN"/>
        </w:rPr>
        <w:t>T</w:t>
      </w:r>
      <w:r>
        <w:rPr>
          <w:rFonts w:ascii="Times New Roman" w:hAnsi="Times New Roman" w:cs="Times New Roman"/>
          <w:b/>
          <w:color w:val="0070C0"/>
          <w:u w:val="single"/>
          <w:lang w:val="en-GB" w:eastAsia="zh-CN"/>
        </w:rPr>
        <w:t>he select of above items may lead to a suspension all or part of the Services.</w:t>
      </w:r>
      <w:r>
        <w:rPr>
          <w:rFonts w:ascii="Times New Roman" w:hAnsi="Times New Roman" w:cs="Times New Roman"/>
          <w:color w:val="0070C0"/>
          <w:lang w:val="en-GB" w:eastAsia="zh-CN"/>
        </w:rPr>
        <w:t>)</w:t>
      </w:r>
    </w:p>
    <w:p>
      <w:pPr>
        <w:pStyle w:val="24"/>
        <w:spacing w:after="0" w:line="240" w:lineRule="auto"/>
        <w:ind w:left="0"/>
        <w:rPr>
          <w:rFonts w:ascii="Times New Roman" w:cs="Times New Roman" w:hAnsiTheme="minorEastAsia"/>
          <w:color w:val="0070C0"/>
          <w:lang w:val="en-GB" w:eastAsia="zh-CN"/>
        </w:rPr>
      </w:pPr>
    </w:p>
    <w:p>
      <w:pPr>
        <w:pStyle w:val="24"/>
        <w:spacing w:after="0" w:line="240" w:lineRule="auto"/>
        <w:ind w:left="0"/>
        <w:rPr>
          <w:rFonts w:ascii="Times New Roman" w:cs="Times New Roman" w:hAnsiTheme="minorEastAsia"/>
          <w:color w:val="0070C0"/>
          <w:lang w:val="en-GB" w:eastAsia="zh-CN"/>
        </w:rPr>
      </w:pPr>
    </w:p>
    <w:p>
      <w:pPr>
        <w:rPr>
          <w:b/>
          <w:w w:val="105"/>
          <w:szCs w:val="21"/>
          <w:lang w:val="en-GB" w:eastAsia="zh-CN"/>
        </w:rPr>
      </w:pPr>
    </w:p>
    <w:sectPr>
      <w:footerReference r:id="rId6" w:type="default"/>
      <w:pgSz w:w="11900" w:h="16840"/>
      <w:pgMar w:top="1417" w:right="1417" w:bottom="1417" w:left="1417" w:header="848" w:footer="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33"/>
        <w:tab w:val="clear" w:pos="4153"/>
      </w:tabs>
      <w:jc w:val="both"/>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eastAsia="宋体"/>
        <w:lang w:val="en-US" w:eastAsia="zh-CN"/>
      </w:rPr>
    </w:pPr>
    <w:bookmarkStart w:id="18" w:name="_GoBack"/>
    <w:bookmarkEnd w:id="1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6"/>
      </w:pBdr>
      <w:wordWrap w:val="0"/>
      <w:jc w:val="right"/>
      <w:rPr>
        <w:b/>
      </w:rPr>
    </w:pPr>
    <w:r>
      <w:rPr>
        <w:rFonts w:hint="eastAsia"/>
        <w:b/>
        <w:lang w:val="en-US"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-197485</wp:posOffset>
          </wp:positionV>
          <wp:extent cx="643255" cy="400050"/>
          <wp:effectExtent l="19050" t="0" r="4445" b="0"/>
          <wp:wrapNone/>
          <wp:docPr id="1861661698" name="图片 2"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61698" name="图片 2" descr="14"/>
                  <pic:cNvPicPr>
                    <a:picLocks noChangeAspect="1" noChangeArrowheads="1"/>
                  </pic:cNvPicPr>
                </pic:nvPicPr>
                <pic:blipFill>
                  <a:blip r:embed="rId1"/>
                  <a:srcRect l="26033" t="32271" r="25206" b="26732"/>
                  <a:stretch>
                    <a:fillRect/>
                  </a:stretch>
                </pic:blipFill>
                <pic:spPr>
                  <a:xfrm>
                    <a:off x="0" y="0"/>
                    <a:ext cx="643255" cy="400050"/>
                  </a:xfrm>
                  <a:prstGeom prst="rect">
                    <a:avLst/>
                  </a:prstGeom>
                  <a:noFill/>
                </pic:spPr>
              </pic:pic>
            </a:graphicData>
          </a:graphic>
        </wp:anchor>
      </w:drawing>
    </w:r>
    <w:r>
      <w:rPr>
        <w:rFonts w:hint="eastAsia"/>
        <w:b/>
      </w:rPr>
      <w:t>Data Management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154"/>
    <w:multiLevelType w:val="multilevel"/>
    <w:tmpl w:val="12F1615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1C0D59BC"/>
    <w:multiLevelType w:val="multilevel"/>
    <w:tmpl w:val="1C0D59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9B"/>
    <w:rsid w:val="00012819"/>
    <w:rsid w:val="00021880"/>
    <w:rsid w:val="00027AF6"/>
    <w:rsid w:val="000C33D5"/>
    <w:rsid w:val="000D64E1"/>
    <w:rsid w:val="00117CB1"/>
    <w:rsid w:val="00184EFF"/>
    <w:rsid w:val="001A6429"/>
    <w:rsid w:val="001D1EC1"/>
    <w:rsid w:val="001F32BB"/>
    <w:rsid w:val="00200400"/>
    <w:rsid w:val="00202518"/>
    <w:rsid w:val="002110CC"/>
    <w:rsid w:val="00220CD4"/>
    <w:rsid w:val="002554D7"/>
    <w:rsid w:val="00264520"/>
    <w:rsid w:val="002A42BC"/>
    <w:rsid w:val="002A4D24"/>
    <w:rsid w:val="00301621"/>
    <w:rsid w:val="00331179"/>
    <w:rsid w:val="003459A5"/>
    <w:rsid w:val="003A28CF"/>
    <w:rsid w:val="003C2E68"/>
    <w:rsid w:val="003D091B"/>
    <w:rsid w:val="003E41C9"/>
    <w:rsid w:val="00437C35"/>
    <w:rsid w:val="00480E65"/>
    <w:rsid w:val="00490E4A"/>
    <w:rsid w:val="004C06F6"/>
    <w:rsid w:val="00517133"/>
    <w:rsid w:val="00517666"/>
    <w:rsid w:val="00521716"/>
    <w:rsid w:val="00554794"/>
    <w:rsid w:val="00556356"/>
    <w:rsid w:val="005823C0"/>
    <w:rsid w:val="00590F75"/>
    <w:rsid w:val="00596A7B"/>
    <w:rsid w:val="005F2BB4"/>
    <w:rsid w:val="0069357B"/>
    <w:rsid w:val="006C029B"/>
    <w:rsid w:val="006D46EE"/>
    <w:rsid w:val="006F64CB"/>
    <w:rsid w:val="007103BE"/>
    <w:rsid w:val="00746E96"/>
    <w:rsid w:val="00771555"/>
    <w:rsid w:val="00811F1C"/>
    <w:rsid w:val="00814B1D"/>
    <w:rsid w:val="00850B84"/>
    <w:rsid w:val="00873331"/>
    <w:rsid w:val="009048BA"/>
    <w:rsid w:val="0090566E"/>
    <w:rsid w:val="00957424"/>
    <w:rsid w:val="00974959"/>
    <w:rsid w:val="00982B77"/>
    <w:rsid w:val="009B1AF7"/>
    <w:rsid w:val="009F48E9"/>
    <w:rsid w:val="00A20196"/>
    <w:rsid w:val="00AF7542"/>
    <w:rsid w:val="00B02121"/>
    <w:rsid w:val="00B1294F"/>
    <w:rsid w:val="00B335BC"/>
    <w:rsid w:val="00B810D6"/>
    <w:rsid w:val="00B97114"/>
    <w:rsid w:val="00BF08FE"/>
    <w:rsid w:val="00BF7903"/>
    <w:rsid w:val="00C0167D"/>
    <w:rsid w:val="00C47D58"/>
    <w:rsid w:val="00CA79E9"/>
    <w:rsid w:val="00CB3785"/>
    <w:rsid w:val="00CD390A"/>
    <w:rsid w:val="00DE2321"/>
    <w:rsid w:val="00E60919"/>
    <w:rsid w:val="00EB6C5B"/>
    <w:rsid w:val="00EC77A7"/>
    <w:rsid w:val="00ED3FFD"/>
    <w:rsid w:val="00F1265E"/>
    <w:rsid w:val="00F406FA"/>
    <w:rsid w:val="00FA2B4C"/>
    <w:rsid w:val="00FE44D4"/>
    <w:rsid w:val="00FE6004"/>
    <w:rsid w:val="00FF5F1D"/>
    <w:rsid w:val="05A1793C"/>
    <w:rsid w:val="49AE0B72"/>
    <w:rsid w:val="64E03E5E"/>
    <w:rsid w:val="7CF7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pPr>
    <w:rPr>
      <w:rFonts w:ascii="Times New Roman" w:hAnsi="Times New Roman" w:eastAsia="宋体" w:cstheme="minorBidi"/>
      <w:kern w:val="0"/>
      <w:sz w:val="24"/>
      <w:szCs w:val="24"/>
      <w:lang w:val="fr-FR" w:eastAsia="en-US"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unhideWhenUsed/>
    <w:qFormat/>
    <w:uiPriority w:val="0"/>
    <w:rPr>
      <w:sz w:val="20"/>
      <w:szCs w:val="20"/>
    </w:rPr>
  </w:style>
  <w:style w:type="paragraph" w:styleId="3">
    <w:name w:val="Body Text"/>
    <w:basedOn w:val="1"/>
    <w:link w:val="18"/>
    <w:qFormat/>
    <w:uiPriority w:val="0"/>
    <w:pPr>
      <w:ind w:firstLine="720"/>
    </w:pPr>
  </w:style>
  <w:style w:type="paragraph" w:styleId="4">
    <w:name w:val="Body Text Indent"/>
    <w:basedOn w:val="1"/>
    <w:link w:val="19"/>
    <w:qFormat/>
    <w:uiPriority w:val="0"/>
    <w:pPr>
      <w:ind w:left="720"/>
    </w:pPr>
  </w:style>
  <w:style w:type="paragraph" w:styleId="5">
    <w:name w:val="Balloon Text"/>
    <w:basedOn w:val="1"/>
    <w:link w:val="25"/>
    <w:semiHidden/>
    <w:unhideWhenUsed/>
    <w:uiPriority w:val="99"/>
    <w:pPr>
      <w:spacing w:after="0"/>
    </w:pPr>
    <w:rPr>
      <w:sz w:val="18"/>
      <w:szCs w:val="18"/>
    </w:r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9"/>
    <w:semiHidden/>
    <w:unhideWhenUsed/>
    <w:qFormat/>
    <w:uiPriority w:val="99"/>
    <w:rPr>
      <w:b/>
      <w:bCs/>
      <w:sz w:val="24"/>
      <w:szCs w:val="24"/>
    </w:rPr>
  </w:style>
  <w:style w:type="table" w:styleId="10">
    <w:name w:val="Table Grid"/>
    <w:basedOn w:val="9"/>
    <w:qFormat/>
    <w:uiPriority w:val="39"/>
    <w:rPr>
      <w:rFonts w:ascii="Times New Roman" w:hAnsi="Times New Roman" w:eastAsia="宋体"/>
      <w:kern w:val="0"/>
      <w:sz w:val="24"/>
      <w:szCs w:val="24"/>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1"/>
    <w:unhideWhenUsed/>
    <w:uiPriority w:val="99"/>
    <w:rPr>
      <w:color w:val="3C18C2"/>
      <w:u w:val="single"/>
    </w:rPr>
  </w:style>
  <w:style w:type="character" w:styleId="15">
    <w:name w:val="annotation reference"/>
    <w:basedOn w:val="11"/>
    <w:unhideWhenUsed/>
    <w:uiPriority w:val="0"/>
    <w:rPr>
      <w:sz w:val="16"/>
      <w:szCs w:val="16"/>
    </w:rPr>
  </w:style>
  <w:style w:type="character" w:customStyle="1" w:styleId="16">
    <w:name w:val="页眉 Char"/>
    <w:basedOn w:val="11"/>
    <w:link w:val="7"/>
    <w:qFormat/>
    <w:uiPriority w:val="0"/>
    <w:rPr>
      <w:sz w:val="18"/>
      <w:szCs w:val="18"/>
    </w:rPr>
  </w:style>
  <w:style w:type="character" w:customStyle="1" w:styleId="17">
    <w:name w:val="页脚 Char"/>
    <w:basedOn w:val="11"/>
    <w:link w:val="6"/>
    <w:qFormat/>
    <w:uiPriority w:val="99"/>
    <w:rPr>
      <w:sz w:val="18"/>
      <w:szCs w:val="18"/>
    </w:rPr>
  </w:style>
  <w:style w:type="character" w:customStyle="1" w:styleId="18">
    <w:name w:val="正文文本 Char"/>
    <w:basedOn w:val="11"/>
    <w:link w:val="3"/>
    <w:qFormat/>
    <w:uiPriority w:val="0"/>
    <w:rPr>
      <w:rFonts w:ascii="Times New Roman" w:hAnsi="Times New Roman" w:eastAsia="宋体"/>
      <w:kern w:val="0"/>
      <w:sz w:val="24"/>
      <w:szCs w:val="24"/>
      <w:lang w:val="fr-FR" w:eastAsia="en-US"/>
    </w:rPr>
  </w:style>
  <w:style w:type="character" w:customStyle="1" w:styleId="19">
    <w:name w:val="正文文本缩进 Char"/>
    <w:basedOn w:val="11"/>
    <w:link w:val="4"/>
    <w:qFormat/>
    <w:uiPriority w:val="0"/>
    <w:rPr>
      <w:rFonts w:ascii="Times New Roman" w:hAnsi="Times New Roman" w:eastAsia="宋体"/>
      <w:kern w:val="0"/>
      <w:sz w:val="24"/>
      <w:szCs w:val="24"/>
      <w:lang w:val="fr-FR" w:eastAsia="en-US"/>
    </w:rPr>
  </w:style>
  <w:style w:type="character" w:customStyle="1" w:styleId="20">
    <w:name w:val="批注文字 Char"/>
    <w:basedOn w:val="11"/>
    <w:link w:val="2"/>
    <w:qFormat/>
    <w:uiPriority w:val="0"/>
    <w:rPr>
      <w:rFonts w:ascii="Times New Roman" w:hAnsi="Times New Roman" w:eastAsia="宋体"/>
      <w:kern w:val="0"/>
      <w:sz w:val="20"/>
      <w:szCs w:val="20"/>
      <w:lang w:val="fr-FR" w:eastAsia="en-US"/>
    </w:rPr>
  </w:style>
  <w:style w:type="paragraph" w:customStyle="1" w:styleId="21">
    <w:name w:val="Indent 2"/>
    <w:basedOn w:val="1"/>
    <w:link w:val="22"/>
    <w:qFormat/>
    <w:uiPriority w:val="99"/>
    <w:pPr>
      <w:spacing w:after="120"/>
      <w:ind w:left="737"/>
    </w:pPr>
    <w:rPr>
      <w:rFonts w:ascii="Arial" w:hAnsi="Arial" w:cs="Times New Roman"/>
      <w:sz w:val="20"/>
      <w:szCs w:val="20"/>
      <w:lang w:val="en-US"/>
    </w:rPr>
  </w:style>
  <w:style w:type="character" w:customStyle="1" w:styleId="22">
    <w:name w:val="Indent 2 Char"/>
    <w:link w:val="21"/>
    <w:qFormat/>
    <w:uiPriority w:val="99"/>
    <w:rPr>
      <w:rFonts w:ascii="Arial" w:hAnsi="Arial" w:eastAsia="宋体" w:cs="Times New Roman"/>
      <w:kern w:val="0"/>
      <w:sz w:val="20"/>
      <w:szCs w:val="20"/>
      <w:lang w:eastAsia="en-US"/>
    </w:rPr>
  </w:style>
  <w:style w:type="paragraph" w:customStyle="1" w:styleId="23">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paragraph" w:customStyle="1" w:styleId="24">
    <w:name w:val="ʎ Body text"/>
    <w:basedOn w:val="1"/>
    <w:qFormat/>
    <w:uiPriority w:val="0"/>
    <w:pPr>
      <w:spacing w:after="160" w:line="259" w:lineRule="auto"/>
      <w:ind w:left="851"/>
      <w:jc w:val="both"/>
    </w:pPr>
    <w:rPr>
      <w:rFonts w:asciiTheme="minorHAnsi" w:hAnsiTheme="minorHAnsi" w:eastAsiaTheme="minorEastAsia"/>
      <w:sz w:val="22"/>
      <w:szCs w:val="22"/>
      <w:lang w:val="sv-SE"/>
    </w:rPr>
  </w:style>
  <w:style w:type="character" w:customStyle="1" w:styleId="25">
    <w:name w:val="批注框文本 Char"/>
    <w:basedOn w:val="11"/>
    <w:link w:val="5"/>
    <w:semiHidden/>
    <w:qFormat/>
    <w:uiPriority w:val="99"/>
    <w:rPr>
      <w:rFonts w:ascii="Times New Roman" w:hAnsi="Times New Roman" w:eastAsia="宋体"/>
      <w:kern w:val="0"/>
      <w:sz w:val="18"/>
      <w:szCs w:val="18"/>
      <w:lang w:val="fr-FR" w:eastAsia="en-US"/>
    </w:rPr>
  </w:style>
  <w:style w:type="character" w:customStyle="1" w:styleId="26">
    <w:name w:val="Default Paragraph Font 2"/>
    <w:semiHidden/>
    <w:unhideWhenUsed/>
    <w:qFormat/>
    <w:uiPriority w:val="1"/>
  </w:style>
  <w:style w:type="paragraph" w:customStyle="1" w:styleId="27">
    <w:name w:val="P68B1DB1-72"/>
    <w:basedOn w:val="7"/>
    <w:qFormat/>
    <w:uiPriority w:val="0"/>
    <w:rPr>
      <w:b/>
      <w:szCs w:val="20"/>
      <w:lang w:val="en-US" w:eastAsia="zh-CN"/>
    </w:rPr>
  </w:style>
  <w:style w:type="character" w:customStyle="1" w:styleId="28">
    <w:name w:val="tw4winMark"/>
    <w:qFormat/>
    <w:uiPriority w:val="0"/>
    <w:rPr>
      <w:vanish/>
      <w:color w:val="800080"/>
      <w:vertAlign w:val="subscript"/>
    </w:rPr>
  </w:style>
  <w:style w:type="character" w:customStyle="1" w:styleId="29">
    <w:name w:val="批注主题 Char"/>
    <w:basedOn w:val="20"/>
    <w:link w:val="8"/>
    <w:semiHidden/>
    <w:qFormat/>
    <w:uiPriority w:val="99"/>
    <w:rPr>
      <w:rFonts w:ascii="Times New Roman" w:hAnsi="Times New Roman" w:eastAsia="宋体"/>
      <w:b/>
      <w:bCs/>
      <w:kern w:val="0"/>
      <w:sz w:val="24"/>
      <w:szCs w:val="24"/>
      <w:lang w:val="fr-FR"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ZZYT</Company>
  <Pages>2</Pages>
  <Words>500</Words>
  <Characters>2851</Characters>
  <Lines>23</Lines>
  <Paragraphs>6</Paragraphs>
  <TotalTime>0</TotalTime>
  <ScaleCrop>false</ScaleCrop>
  <LinksUpToDate>false</LinksUpToDate>
  <CharactersWithSpaces>3345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2021-07-20T01:31:00Z</dcterms:created>
  <dc:creator>王宁姿</dc:creator>
  <cp:lastModifiedBy>wangyu</cp:lastModifiedBy>
  <dcterms:modified xsi:type="dcterms:W3CDTF">2021-07-26T03:30:50Z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3ED10F7292A444AD854091A10A0D796B</vt:lpwstr>
  </property>
</Properties>
</file>